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                                   </w:t>
      </w:r>
      <w:r>
        <w:rPr>
          <w:b/>
          <w:bCs/>
          <w:sz w:val="32"/>
          <w:szCs w:val="32"/>
        </w:rPr>
        <w:t>Referat fra</w:t>
      </w:r>
      <w:r>
        <w:rPr>
          <w:b/>
          <w:bCs/>
          <w:sz w:val="32"/>
          <w:szCs w:val="32"/>
        </w:rPr>
        <w:t xml:space="preserve"> bestyrelsesmøde mandag den 8. maj 2023 kl.19 hos Finn, Stjærten 6.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Dagsorden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Deltagere: Thorkild, Torben, Steen, Lis og Finn. Der var afbud fra Lotte og Henrik.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1. Godkendelse af referat fra sidst.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Godkendt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2. Mødet med Y-mens club, er der noget vi skal handle på?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Vi skal have fundet ud af hvor kloakledningen går og om der er vandseperering. Hvis der er skal vi have lavet ny kloak fra køkkenet. Dette løber lige nu i tagafløbet. Thorkild undersøger på kommunen om der er vand seperering.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Vi skal samle europaller fra til Y-mens, de skal bruge dem til en opgave i Bispegården. Y-mens var meget godt tilfreds med vores samarbejde.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Den skæve flagsteng vi lovede at få rettet op, er nu væltet helt. Der skal laves nyt fundament til den. Det skal vi have lavet i nærmeste fremtid.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3. Mangler fortsat svar fra Eva Pinnerup.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Hunlover Thorkild at kikke i sin kalender for en tid, men der kommer ingen besked tilbage.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4. Indbrud og hvordan reagerer vi på tyveri vi ser på overvågningen.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Efter indbrudet skal vi være opmærksom på at låsehasperne på sideporten er sat i. Torben vil finde en hængelås der kan sættes i så ikke udvedkomne kan tage låsepinden op.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Hvis vi ser tyveri på overvågningen skal det meldes til politiet hvis vi kan identifisere de pågældende, enten bil eller person.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Forsikringer: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Vi diskuterede forsikring. Vi har ikke tyveri løsøre forsikring. Vi har en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ulykkesforsikring for vores kunder, men ikke medhjælpere. Dette skal vi have tegnet, og vi skal have undersøgt hvad en tyveriforsikring koster. Om den kan svare sig i forhold til hvad vores effekter koster. Torben ordner det med forsikringen.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5. Håndbogen –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Lotte har oplyst at den er næsten færdig.  Udsat til næste møde.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6. Start og slut salg andet halvår af 2023.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Vi har sidste salg den 20. juni. Første salg efter ferien den 15. august og sidste salg inden jul er den 12. dec. første salg efter nytår er den 2. januar.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7. Sommerferievagter.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Se vedhæftede skema.</w:t>
      </w:r>
    </w:p>
    <w:p>
      <w:pPr>
        <w:pStyle w:val="Normal"/>
        <w:widowControl/>
        <w:bidi w:val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8. Bilskader – procedure for disse.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Vi har fået en regning på 6000 for skaden e januar. Der skal laves en prosedure for bilskader. Skader meldes til kørselslederen, som giver bestyrelsen besked. Vi erstatter selvresiko op til 6000.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Korpsene skal orientere biludlånere om dette, og at hvis ikke bilen er skadesforsikret er det det beløb vi erstatter. Proceduren skal også sættes ind i håndbogen.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9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. Skal vi have grill den sidste indsamlingsdag – spørgsmål fra medhjælper.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Spildopmagerne giver et tilskud på 2000 til grill mad, det erstatter sandvichen. Det er de medhhælperne selv i samarbejde med halinspektørerne der skal stå for arrengementet. Det skal meldes ud til alle ved indsamlingens start at der er grill.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10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. Økonomi-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Der blev udleveret økonomi oversigt. Der er en fin økonomi. Vi mangler stadig tilskudet fra Revas.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S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amvirket har i første omgang afslået at give tilskud til truchen. Vi forsøger igen.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11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. Gensidig tilbage melding fra den enkelte.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Lis har haft spurgt 3. kreds om de ville over køkken/isenkram. Dette vil de ikke, de kan ikke finde folk til det.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Torben oplyser at stensætningen ved indkørslen fra Klokkerstøbervej er lavet færdig. Der skal nok laves lidt beplantning inden for stensætningen.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Der er nogen der er i tvivl om hvor de skal lgge klar plast til genbrug. Torben laver et skilt og sætter op.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1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2   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v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 xml:space="preserve">. Evt. herunder næste møde.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Den 20. juni i hallen kl.20,30.</w:t>
      </w:r>
    </w:p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2C363A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C363A"/>
          <w:spacing w:val="0"/>
          <w:sz w:val="28"/>
          <w:szCs w:val="28"/>
        </w:rPr>
        <w:t>Finn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boto">
    <w:altName w:val="sans-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LibreOffice/7.5.1.2$Windows_X86_64 LibreOffice_project/fcbaee479e84c6cd81291587d2ee68cba099e129</Application>
  <AppVersion>15.0000</AppVersion>
  <Pages>2</Pages>
  <Words>566</Words>
  <Characters>2775</Characters>
  <CharactersWithSpaces>3367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2023-05-02T21:24:24Z</dcterms:created>
  <dc:creator/>
  <dc:description/>
  <dc:language>da-DK</dc:language>
  <cp:lastModifiedBy/>
  <cp:lastPrinted>2023-05-08T12:20:16Z</cp:lastPrinted>
  <dcterms:modified xsi:type="dcterms:W3CDTF">2023-05-08T23:33:37Z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